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C8B76B" w14:textId="77777777" w:rsidR="00446744" w:rsidRDefault="00446744" w:rsidP="00CF17BB">
      <w:pPr>
        <w:rPr>
          <w:lang w:val="en-US"/>
        </w:rPr>
      </w:pPr>
    </w:p>
    <w:sdt>
      <w:sdtPr>
        <w:id w:val="1251073753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val="en-CN" w:eastAsia="zh-CN"/>
        </w:rPr>
      </w:sdtEndPr>
      <w:sdtContent>
        <w:p w14:paraId="5158209E" w14:textId="51D6039C" w:rsidR="00633A28" w:rsidRDefault="00633A28">
          <w:pPr>
            <w:pStyle w:val="TOCHeading"/>
          </w:pPr>
          <w:r>
            <w:t>Table of Contents</w:t>
          </w:r>
        </w:p>
        <w:p w14:paraId="1460DFC7" w14:textId="6D33CEF8" w:rsidR="00633A28" w:rsidRDefault="00633A28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78794874" w:history="1">
            <w:r w:rsidRPr="00A35C44">
              <w:rPr>
                <w:rStyle w:val="Hyperlink"/>
                <w:noProof/>
                <w:lang w:val="en-US"/>
              </w:rPr>
              <w:t>UI</w:t>
            </w:r>
            <w:r w:rsidRPr="00A35C44">
              <w:rPr>
                <w:rStyle w:val="Hyperlink"/>
                <w:rFonts w:hint="eastAsia"/>
                <w:noProof/>
                <w:lang w:val="en-US"/>
              </w:rPr>
              <w:t>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_Toc78794874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59D26" w14:textId="2649D9DA" w:rsidR="00633A28" w:rsidRDefault="00633A28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78794875" w:history="1">
            <w:r w:rsidRPr="00A35C44">
              <w:rPr>
                <w:rStyle w:val="Hyperlink"/>
                <w:rFonts w:hint="eastAsia"/>
                <w:noProof/>
                <w:lang w:val="en-US"/>
              </w:rPr>
              <w:t>共享文档配置与管理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_Toc78794875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A9C10" w14:textId="011D4E99" w:rsidR="00633A28" w:rsidRDefault="00633A28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78794876" w:history="1">
            <w:r w:rsidRPr="00A35C44">
              <w:rPr>
                <w:rStyle w:val="Hyperlink"/>
                <w:rFonts w:hint="eastAsia"/>
                <w:noProof/>
              </w:rPr>
              <w:t>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_Toc78794876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1E2CF" w14:textId="4328E64A" w:rsidR="00633A28" w:rsidRDefault="00633A28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78794877" w:history="1">
            <w:r w:rsidRPr="00A35C44">
              <w:rPr>
                <w:rStyle w:val="Hyperlink"/>
                <w:rFonts w:hint="eastAsia"/>
                <w:noProof/>
                <w:lang w:val="en-US"/>
              </w:rPr>
              <w:t>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_Toc78794877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7069A" w14:textId="061A16B7" w:rsidR="00633A28" w:rsidRDefault="00633A28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78794878" w:history="1">
            <w:r w:rsidRPr="00A35C44">
              <w:rPr>
                <w:rStyle w:val="Hyperlink"/>
                <w:noProof/>
                <w:lang w:val="en-US"/>
              </w:rPr>
              <w:t>CDR</w:t>
            </w:r>
            <w:r w:rsidRPr="00A35C44">
              <w:rPr>
                <w:rStyle w:val="Hyperlink"/>
                <w:rFonts w:hint="eastAsia"/>
                <w:noProof/>
                <w:lang w:val="en-US"/>
              </w:rPr>
              <w:t>展现与管理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_Toc78794878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50EE6" w14:textId="006E7C1B" w:rsidR="00633A28" w:rsidRDefault="00633A28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78794879" w:history="1">
            <w:r w:rsidRPr="00A35C44">
              <w:rPr>
                <w:rStyle w:val="Hyperlink"/>
                <w:noProof/>
                <w:lang w:val="en-US"/>
              </w:rPr>
              <w:t>360</w:t>
            </w:r>
            <w:r w:rsidRPr="00A35C44">
              <w:rPr>
                <w:rStyle w:val="Hyperlink"/>
                <w:rFonts w:hint="eastAsia"/>
                <w:noProof/>
                <w:lang w:val="en-US"/>
              </w:rPr>
              <w:t>视图形式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_Toc78794879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955F0" w14:textId="26C1609B" w:rsidR="00633A28" w:rsidRDefault="00633A28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78794880" w:history="1">
            <w:r w:rsidRPr="00A35C44">
              <w:rPr>
                <w:rStyle w:val="Hyperlink"/>
                <w:rFonts w:hint="eastAsia"/>
                <w:noProof/>
                <w:lang w:val="en-US"/>
              </w:rPr>
              <w:t>数据脱敏配置管理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_Toc78794880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29D7F" w14:textId="4A3F0BE1" w:rsidR="00633A28" w:rsidRDefault="00633A28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78794881" w:history="1">
            <w:r w:rsidRPr="00A35C44">
              <w:rPr>
                <w:rStyle w:val="Hyperlink"/>
                <w:rFonts w:hint="eastAsia"/>
                <w:noProof/>
                <w:lang w:val="en-US"/>
              </w:rPr>
              <w:t>电子病历匿名化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_Toc78794881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0EBA6" w14:textId="46DDE4CA" w:rsidR="00633A28" w:rsidRDefault="00633A28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78794882" w:history="1">
            <w:r w:rsidRPr="00A35C44">
              <w:rPr>
                <w:rStyle w:val="Hyperlink"/>
                <w:rFonts w:hint="eastAsia"/>
                <w:noProof/>
                <w:lang w:val="en-US"/>
              </w:rPr>
              <w:t>患者主索引管理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_Toc78794882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D2953" w14:textId="02579F27" w:rsidR="00633A28" w:rsidRDefault="00633A28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78794883" w:history="1">
            <w:r w:rsidRPr="00A35C44">
              <w:rPr>
                <w:rStyle w:val="Hyperlink"/>
                <w:noProof/>
                <w:lang w:val="en-US"/>
              </w:rPr>
              <w:t>CPOE</w:t>
            </w:r>
            <w:r w:rsidRPr="00A35C44">
              <w:rPr>
                <w:rStyle w:val="Hyperlink"/>
                <w:rFonts w:hint="eastAsia"/>
                <w:noProof/>
                <w:lang w:val="en-US"/>
              </w:rPr>
              <w:t>展现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_Toc78794883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75640" w14:textId="5D64CA1E" w:rsidR="00633A28" w:rsidRDefault="00633A28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78794884" w:history="1">
            <w:r w:rsidRPr="00A35C44">
              <w:rPr>
                <w:rStyle w:val="Hyperlink"/>
                <w:rFonts w:hint="eastAsia"/>
                <w:noProof/>
                <w:lang w:val="en-US"/>
              </w:rPr>
              <w:t>医嘱闭环形式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_Toc78794884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4D440" w14:textId="6DDDD308" w:rsidR="00633A28" w:rsidRDefault="00633A28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78794885" w:history="1">
            <w:r w:rsidRPr="00A35C44">
              <w:rPr>
                <w:rStyle w:val="Hyperlink"/>
                <w:rFonts w:hint="eastAsia"/>
                <w:noProof/>
                <w:lang w:val="en-US"/>
              </w:rPr>
              <w:t>交互服务配置管理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_Toc78794885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F96F4" w14:textId="7E046A75" w:rsidR="00633A28" w:rsidRDefault="00633A28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78794886" w:history="1">
            <w:r w:rsidRPr="00A35C44">
              <w:rPr>
                <w:rStyle w:val="Hyperlink"/>
                <w:rFonts w:hint="eastAsia"/>
                <w:noProof/>
                <w:lang w:val="en-US"/>
              </w:rPr>
              <w:t>报文格式配置形式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_Toc78794886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F0A94" w14:textId="4567580E" w:rsidR="00633A28" w:rsidRDefault="00633A28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78794887" w:history="1">
            <w:r w:rsidRPr="00A35C44">
              <w:rPr>
                <w:rStyle w:val="Hyperlink"/>
                <w:rFonts w:hint="eastAsia"/>
                <w:noProof/>
                <w:lang w:val="en-US"/>
              </w:rPr>
              <w:t>交互服务订阅管理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_Toc78794887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56DAA" w14:textId="3390CE6D" w:rsidR="00633A28" w:rsidRDefault="00633A28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78794888" w:history="1">
            <w:r w:rsidRPr="00A35C44">
              <w:rPr>
                <w:rStyle w:val="Hyperlink"/>
                <w:rFonts w:hint="eastAsia"/>
                <w:noProof/>
                <w:lang w:val="en-US"/>
              </w:rPr>
              <w:t>服务发布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_Toc78794888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CD872" w14:textId="6129CF61" w:rsidR="00633A28" w:rsidRDefault="00633A28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78794889" w:history="1">
            <w:r w:rsidRPr="00A35C44">
              <w:rPr>
                <w:rStyle w:val="Hyperlink"/>
                <w:rFonts w:hint="eastAsia"/>
                <w:noProof/>
                <w:lang w:val="en-US"/>
              </w:rPr>
              <w:t>服务运行状态监控管理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_Toc78794889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84982" w14:textId="17A07D0E" w:rsidR="00633A28" w:rsidRDefault="00633A28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78794890" w:history="1">
            <w:r w:rsidRPr="00A35C44">
              <w:rPr>
                <w:rStyle w:val="Hyperlink"/>
                <w:rFonts w:hint="eastAsia"/>
                <w:noProof/>
                <w:lang w:val="en-US"/>
              </w:rPr>
              <w:t>统一通讯配置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_Toc78794890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8CDA1" w14:textId="5D02E88D" w:rsidR="00633A28" w:rsidRDefault="00633A28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78794891" w:history="1">
            <w:r w:rsidRPr="00A35C44">
              <w:rPr>
                <w:rStyle w:val="Hyperlink"/>
                <w:rFonts w:hint="eastAsia"/>
                <w:noProof/>
                <w:lang w:val="en-US"/>
              </w:rPr>
              <w:t>基础字典管理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_Toc78794891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56551" w14:textId="23856791" w:rsidR="00633A28" w:rsidRDefault="00633A28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78794892" w:history="1">
            <w:r w:rsidRPr="00A35C44">
              <w:rPr>
                <w:rStyle w:val="Hyperlink"/>
                <w:rFonts w:hint="eastAsia"/>
                <w:noProof/>
                <w:lang w:val="en-US"/>
              </w:rPr>
              <w:t>医学术语字典配置管理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_Toc78794892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83B18" w14:textId="4FE2FB78" w:rsidR="00633A28" w:rsidRDefault="00633A28">
          <w:r>
            <w:rPr>
              <w:b/>
              <w:bCs/>
              <w:noProof/>
            </w:rPr>
            <w:fldChar w:fldCharType="end"/>
          </w:r>
        </w:p>
      </w:sdtContent>
    </w:sdt>
    <w:p w14:paraId="75B99737" w14:textId="77777777" w:rsidR="00446744" w:rsidRDefault="00446744" w:rsidP="00CF17BB">
      <w:pPr>
        <w:rPr>
          <w:lang w:val="en-US"/>
        </w:rPr>
      </w:pPr>
    </w:p>
    <w:p w14:paraId="7F484AE6" w14:textId="04316342" w:rsidR="00446744" w:rsidRDefault="00446744" w:rsidP="00446744">
      <w:pPr>
        <w:pStyle w:val="Heading1"/>
        <w:rPr>
          <w:lang w:val="en-US"/>
        </w:rPr>
      </w:pPr>
      <w:bookmarkStart w:id="0" w:name="_Toc78794874"/>
      <w:r>
        <w:rPr>
          <w:rFonts w:hint="eastAsia"/>
          <w:lang w:val="en-US"/>
        </w:rPr>
        <w:lastRenderedPageBreak/>
        <w:t>UI</w:t>
      </w:r>
      <w:r>
        <w:rPr>
          <w:rFonts w:hint="eastAsia"/>
          <w:lang w:val="en-US"/>
        </w:rPr>
        <w:t>示例</w:t>
      </w:r>
      <w:bookmarkEnd w:id="0"/>
    </w:p>
    <w:p w14:paraId="51B5F449" w14:textId="77777777" w:rsidR="00C146D7" w:rsidRDefault="00C146D7" w:rsidP="00446744">
      <w:pPr>
        <w:pStyle w:val="Heading2"/>
        <w:rPr>
          <w:lang w:val="en-US"/>
        </w:rPr>
      </w:pPr>
    </w:p>
    <w:p w14:paraId="06D7CD46" w14:textId="77777777" w:rsidR="00C146D7" w:rsidRDefault="00446744" w:rsidP="00446744">
      <w:pPr>
        <w:pStyle w:val="Heading2"/>
        <w:rPr>
          <w:rStyle w:val="Heading3Char"/>
        </w:rPr>
      </w:pPr>
      <w:bookmarkStart w:id="1" w:name="_Toc78794875"/>
      <w:r>
        <w:rPr>
          <w:rFonts w:hint="eastAsia"/>
          <w:lang w:val="en-US"/>
        </w:rPr>
        <w:t>共享文档配置与管理</w:t>
      </w:r>
      <w:bookmarkEnd w:id="1"/>
      <w:r w:rsidR="00C146D7">
        <w:rPr>
          <w:lang w:val="en-US"/>
        </w:rPr>
        <w:br/>
      </w:r>
    </w:p>
    <w:p w14:paraId="26DA73B1" w14:textId="4C69831D" w:rsidR="00446744" w:rsidRPr="00C146D7" w:rsidRDefault="00C146D7" w:rsidP="00446744">
      <w:pPr>
        <w:pStyle w:val="Heading2"/>
        <w:rPr>
          <w:rStyle w:val="Heading3Char"/>
        </w:rPr>
      </w:pPr>
      <w:bookmarkStart w:id="2" w:name="_Toc78794876"/>
      <w:r w:rsidRPr="00C146D7">
        <w:rPr>
          <w:rStyle w:val="Heading3Char"/>
          <w:rFonts w:hint="eastAsia"/>
        </w:rPr>
        <w:t>配置</w:t>
      </w:r>
      <w:bookmarkEnd w:id="2"/>
    </w:p>
    <w:p w14:paraId="6078E50F" w14:textId="7CD23145" w:rsidR="00C146D7" w:rsidRDefault="00C146D7" w:rsidP="00C146D7">
      <w:pPr>
        <w:rPr>
          <w:lang w:val="en-US"/>
        </w:rPr>
      </w:pPr>
      <w:r w:rsidRPr="00C146D7">
        <w:rPr>
          <w:lang w:val="en-US"/>
        </w:rPr>
        <w:drawing>
          <wp:inline distT="0" distB="0" distL="0" distR="0" wp14:anchorId="26B91788" wp14:editId="7AAFF980">
            <wp:extent cx="5943600" cy="2736850"/>
            <wp:effectExtent l="0" t="0" r="0" b="635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725D" w14:textId="15AD3B92" w:rsidR="00C146D7" w:rsidRDefault="00C146D7" w:rsidP="00C146D7">
      <w:pPr>
        <w:rPr>
          <w:lang w:val="en-US"/>
        </w:rPr>
      </w:pPr>
    </w:p>
    <w:p w14:paraId="31D30517" w14:textId="07770DEA" w:rsidR="00C146D7" w:rsidRDefault="00C146D7" w:rsidP="00C146D7">
      <w:pPr>
        <w:rPr>
          <w:lang w:val="en-US"/>
        </w:rPr>
      </w:pPr>
    </w:p>
    <w:p w14:paraId="7D5D7337" w14:textId="77777777" w:rsidR="00C146D7" w:rsidRPr="00C146D7" w:rsidRDefault="00C146D7" w:rsidP="00C146D7">
      <w:pPr>
        <w:rPr>
          <w:lang w:val="en-US"/>
        </w:rPr>
      </w:pPr>
    </w:p>
    <w:p w14:paraId="00FF289B" w14:textId="14A7BCE0" w:rsidR="00C146D7" w:rsidRPr="00C146D7" w:rsidRDefault="00C146D7" w:rsidP="00C146D7">
      <w:pPr>
        <w:pStyle w:val="Heading3"/>
        <w:rPr>
          <w:lang w:val="en-US"/>
        </w:rPr>
      </w:pPr>
      <w:bookmarkStart w:id="3" w:name="_Toc78794877"/>
      <w:r>
        <w:rPr>
          <w:rFonts w:hint="eastAsia"/>
          <w:lang w:val="en-US"/>
        </w:rPr>
        <w:lastRenderedPageBreak/>
        <w:t>管理</w:t>
      </w:r>
      <w:bookmarkEnd w:id="3"/>
    </w:p>
    <w:p w14:paraId="2014EF22" w14:textId="5E226161" w:rsidR="00446744" w:rsidRDefault="00446744" w:rsidP="00446744">
      <w:pPr>
        <w:rPr>
          <w:lang w:val="en-US"/>
        </w:rPr>
      </w:pPr>
      <w:r w:rsidRPr="00446744">
        <w:rPr>
          <w:lang w:val="en-US"/>
        </w:rPr>
        <w:drawing>
          <wp:inline distT="0" distB="0" distL="0" distR="0" wp14:anchorId="6F19461C" wp14:editId="00372210">
            <wp:extent cx="5943600" cy="6026150"/>
            <wp:effectExtent l="0" t="0" r="0" b="635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AE76" w14:textId="30880007" w:rsidR="00446744" w:rsidRDefault="00446744" w:rsidP="00446744">
      <w:pPr>
        <w:rPr>
          <w:lang w:val="en-US"/>
        </w:rPr>
      </w:pPr>
      <w:r w:rsidRPr="00446744">
        <w:rPr>
          <w:lang w:val="en-US"/>
        </w:rPr>
        <w:lastRenderedPageBreak/>
        <w:drawing>
          <wp:inline distT="0" distB="0" distL="0" distR="0" wp14:anchorId="6C75DB24" wp14:editId="6748AFBE">
            <wp:extent cx="5943600" cy="5636895"/>
            <wp:effectExtent l="0" t="0" r="0" b="1905"/>
            <wp:docPr id="2" name="Picture 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A368" w14:textId="77777777" w:rsidR="00446744" w:rsidRPr="00446744" w:rsidRDefault="00446744" w:rsidP="00446744">
      <w:pPr>
        <w:rPr>
          <w:lang w:val="en-US"/>
        </w:rPr>
      </w:pPr>
    </w:p>
    <w:p w14:paraId="0D683D02" w14:textId="77777777" w:rsidR="00446744" w:rsidRDefault="00446744" w:rsidP="00446744">
      <w:pPr>
        <w:pStyle w:val="ListParagraph"/>
        <w:rPr>
          <w:lang w:val="en-US"/>
        </w:rPr>
      </w:pPr>
    </w:p>
    <w:p w14:paraId="25952113" w14:textId="6BEB1AAE" w:rsidR="00446744" w:rsidRDefault="00446744" w:rsidP="00446744">
      <w:pPr>
        <w:pStyle w:val="Heading2"/>
        <w:rPr>
          <w:lang w:val="en-US"/>
        </w:rPr>
      </w:pPr>
      <w:bookmarkStart w:id="4" w:name="_Toc78794878"/>
      <w:r>
        <w:rPr>
          <w:rFonts w:hint="eastAsia"/>
          <w:lang w:val="en-US"/>
        </w:rPr>
        <w:lastRenderedPageBreak/>
        <w:t>CDR</w:t>
      </w:r>
      <w:r>
        <w:rPr>
          <w:rFonts w:hint="eastAsia"/>
          <w:lang w:val="en-US"/>
        </w:rPr>
        <w:t>展现与管理</w:t>
      </w:r>
      <w:bookmarkEnd w:id="4"/>
    </w:p>
    <w:p w14:paraId="356B6F3C" w14:textId="1BCB49B7" w:rsidR="00446744" w:rsidRDefault="00C146D7" w:rsidP="00C146D7">
      <w:pPr>
        <w:pStyle w:val="Heading3"/>
        <w:rPr>
          <w:lang w:val="en-US"/>
        </w:rPr>
      </w:pPr>
      <w:bookmarkStart w:id="5" w:name="_Toc78794879"/>
      <w:r>
        <w:rPr>
          <w:rFonts w:hint="eastAsia"/>
          <w:lang w:val="en-US"/>
        </w:rPr>
        <w:t>3</w:t>
      </w:r>
      <w:r>
        <w:rPr>
          <w:lang w:val="en-US"/>
        </w:rPr>
        <w:t>60</w:t>
      </w:r>
      <w:r>
        <w:rPr>
          <w:rFonts w:hint="eastAsia"/>
          <w:lang w:val="en-US"/>
        </w:rPr>
        <w:t>视图形式</w:t>
      </w:r>
      <w:bookmarkEnd w:id="5"/>
    </w:p>
    <w:p w14:paraId="60D7C373" w14:textId="08B6924D" w:rsidR="00C146D7" w:rsidRDefault="00C146D7" w:rsidP="00446744">
      <w:pPr>
        <w:rPr>
          <w:rFonts w:hint="eastAsia"/>
          <w:lang w:val="en-US"/>
        </w:rPr>
      </w:pPr>
      <w:r w:rsidRPr="00C146D7">
        <w:rPr>
          <w:lang w:val="en-US"/>
        </w:rPr>
        <w:drawing>
          <wp:inline distT="0" distB="0" distL="0" distR="0" wp14:anchorId="5F174DAA" wp14:editId="361ABC49">
            <wp:extent cx="5943600" cy="2899410"/>
            <wp:effectExtent l="0" t="0" r="0" b="0"/>
            <wp:docPr id="4" name="Picture 4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4BB5" w14:textId="77777777" w:rsidR="00C146D7" w:rsidRPr="00446744" w:rsidRDefault="00C146D7" w:rsidP="00446744">
      <w:pPr>
        <w:rPr>
          <w:rFonts w:hint="eastAsia"/>
          <w:lang w:val="en-US"/>
        </w:rPr>
      </w:pPr>
    </w:p>
    <w:p w14:paraId="65228C39" w14:textId="07CA61F4" w:rsidR="00446744" w:rsidRDefault="00446744" w:rsidP="00446744">
      <w:pPr>
        <w:pStyle w:val="Heading2"/>
        <w:rPr>
          <w:lang w:val="en-US"/>
        </w:rPr>
      </w:pPr>
      <w:bookmarkStart w:id="6" w:name="_Toc78794880"/>
      <w:r>
        <w:rPr>
          <w:rFonts w:hint="eastAsia"/>
          <w:lang w:val="en-US"/>
        </w:rPr>
        <w:t>数据脱敏配置管理</w:t>
      </w:r>
      <w:bookmarkEnd w:id="6"/>
    </w:p>
    <w:p w14:paraId="7A1C939F" w14:textId="4CEBB396" w:rsidR="006D1DB1" w:rsidRDefault="006D1DB1" w:rsidP="006D1DB1">
      <w:pPr>
        <w:pStyle w:val="Heading3"/>
        <w:rPr>
          <w:lang w:val="en-US"/>
        </w:rPr>
      </w:pPr>
      <w:bookmarkStart w:id="7" w:name="_Toc78794881"/>
      <w:r>
        <w:rPr>
          <w:rFonts w:hint="eastAsia"/>
          <w:lang w:val="en-US"/>
        </w:rPr>
        <w:t>电子病历匿名化</w:t>
      </w:r>
      <w:bookmarkEnd w:id="7"/>
    </w:p>
    <w:p w14:paraId="2C86C732" w14:textId="764F347A" w:rsidR="006D1DB1" w:rsidRDefault="006D1DB1" w:rsidP="006D1DB1">
      <w:pPr>
        <w:rPr>
          <w:rFonts w:hint="eastAsia"/>
          <w:lang w:val="en-US"/>
        </w:rPr>
      </w:pPr>
      <w:r w:rsidRPr="006D1DB1">
        <w:rPr>
          <w:lang w:val="en-US"/>
        </w:rPr>
        <w:drawing>
          <wp:inline distT="0" distB="0" distL="0" distR="0" wp14:anchorId="579D166B" wp14:editId="24F76452">
            <wp:extent cx="5943600" cy="2797810"/>
            <wp:effectExtent l="0" t="0" r="0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3E80" w14:textId="7FF97323" w:rsidR="006D1DB1" w:rsidRDefault="006D1DB1" w:rsidP="006D1DB1">
      <w:pPr>
        <w:rPr>
          <w:lang w:val="en-US"/>
        </w:rPr>
      </w:pPr>
    </w:p>
    <w:p w14:paraId="1FC3003A" w14:textId="77777777" w:rsidR="006D1DB1" w:rsidRPr="006D1DB1" w:rsidRDefault="006D1DB1" w:rsidP="006D1DB1">
      <w:pPr>
        <w:rPr>
          <w:lang w:val="en-US"/>
        </w:rPr>
      </w:pPr>
    </w:p>
    <w:p w14:paraId="796A5AFE" w14:textId="3AB61F93" w:rsidR="00446744" w:rsidRDefault="00446744" w:rsidP="00446744">
      <w:pPr>
        <w:pStyle w:val="Heading2"/>
        <w:rPr>
          <w:lang w:val="en-US"/>
        </w:rPr>
      </w:pPr>
      <w:bookmarkStart w:id="8" w:name="_Toc78794882"/>
      <w:r>
        <w:rPr>
          <w:rFonts w:hint="eastAsia"/>
          <w:lang w:val="en-US"/>
        </w:rPr>
        <w:lastRenderedPageBreak/>
        <w:t>患者主索引管理</w:t>
      </w:r>
      <w:bookmarkEnd w:id="8"/>
    </w:p>
    <w:p w14:paraId="77E6292F" w14:textId="707BF4AB" w:rsidR="00C146D7" w:rsidRDefault="00C146D7" w:rsidP="00C146D7">
      <w:pPr>
        <w:rPr>
          <w:lang w:val="en-US"/>
        </w:rPr>
      </w:pPr>
      <w:r w:rsidRPr="00C146D7">
        <w:rPr>
          <w:lang w:val="en-US"/>
        </w:rPr>
        <w:drawing>
          <wp:inline distT="0" distB="0" distL="0" distR="0" wp14:anchorId="5E664140" wp14:editId="4A059DBC">
            <wp:extent cx="5943600" cy="313690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1457" w14:textId="77777777" w:rsidR="00C146D7" w:rsidRPr="00C146D7" w:rsidRDefault="00C146D7" w:rsidP="00C146D7">
      <w:pPr>
        <w:rPr>
          <w:lang w:val="en-US"/>
        </w:rPr>
      </w:pPr>
    </w:p>
    <w:p w14:paraId="0031BEE2" w14:textId="5481216B" w:rsidR="00446744" w:rsidRDefault="00446744" w:rsidP="00446744">
      <w:pPr>
        <w:pStyle w:val="Heading2"/>
        <w:rPr>
          <w:lang w:val="en-US"/>
        </w:rPr>
      </w:pPr>
      <w:bookmarkStart w:id="9" w:name="_Toc78794883"/>
      <w:r>
        <w:rPr>
          <w:rFonts w:hint="eastAsia"/>
          <w:lang w:val="en-US"/>
        </w:rPr>
        <w:t>CPOE</w:t>
      </w:r>
      <w:r>
        <w:rPr>
          <w:rFonts w:hint="eastAsia"/>
          <w:lang w:val="en-US"/>
        </w:rPr>
        <w:t>展现</w:t>
      </w:r>
      <w:bookmarkEnd w:id="9"/>
    </w:p>
    <w:p w14:paraId="78EBE3D4" w14:textId="30D5F2BC" w:rsidR="00C146D7" w:rsidRDefault="00C146D7" w:rsidP="00C146D7">
      <w:pPr>
        <w:pStyle w:val="Heading3"/>
        <w:rPr>
          <w:lang w:val="en-US"/>
        </w:rPr>
      </w:pPr>
      <w:bookmarkStart w:id="10" w:name="_Toc78794884"/>
      <w:r>
        <w:rPr>
          <w:rFonts w:hint="eastAsia"/>
          <w:lang w:val="en-US"/>
        </w:rPr>
        <w:t>医嘱闭环形式</w:t>
      </w:r>
      <w:bookmarkEnd w:id="10"/>
    </w:p>
    <w:p w14:paraId="131B50D6" w14:textId="11D02655" w:rsidR="00C146D7" w:rsidRDefault="00C146D7" w:rsidP="00C146D7">
      <w:pPr>
        <w:rPr>
          <w:lang w:val="en-US"/>
        </w:rPr>
      </w:pPr>
      <w:r w:rsidRPr="00C146D7">
        <w:rPr>
          <w:lang w:val="en-US"/>
        </w:rPr>
        <w:drawing>
          <wp:inline distT="0" distB="0" distL="0" distR="0" wp14:anchorId="795B4399" wp14:editId="3AC3B7F9">
            <wp:extent cx="5943600" cy="2779395"/>
            <wp:effectExtent l="0" t="0" r="0" b="1905"/>
            <wp:docPr id="6" name="Picture 6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imelin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DB77" w14:textId="77777777" w:rsidR="00C146D7" w:rsidRPr="00C146D7" w:rsidRDefault="00C146D7" w:rsidP="00C146D7">
      <w:pPr>
        <w:rPr>
          <w:lang w:val="en-US"/>
        </w:rPr>
      </w:pPr>
    </w:p>
    <w:p w14:paraId="0F749A47" w14:textId="393050BE" w:rsidR="00446744" w:rsidRDefault="00446744" w:rsidP="00446744">
      <w:pPr>
        <w:pStyle w:val="Heading2"/>
        <w:rPr>
          <w:lang w:val="en-US"/>
        </w:rPr>
      </w:pPr>
      <w:bookmarkStart w:id="11" w:name="_Toc78794885"/>
      <w:r>
        <w:rPr>
          <w:rFonts w:hint="eastAsia"/>
          <w:lang w:val="en-US"/>
        </w:rPr>
        <w:lastRenderedPageBreak/>
        <w:t>交互服务配置管理</w:t>
      </w:r>
      <w:bookmarkEnd w:id="11"/>
    </w:p>
    <w:p w14:paraId="0D965D05" w14:textId="77011FF8" w:rsidR="006D1DB1" w:rsidRPr="006D1DB1" w:rsidRDefault="006D1DB1" w:rsidP="006D1DB1">
      <w:pPr>
        <w:pStyle w:val="Heading3"/>
        <w:rPr>
          <w:lang w:val="en-US"/>
        </w:rPr>
      </w:pPr>
      <w:bookmarkStart w:id="12" w:name="_Toc78794886"/>
      <w:r>
        <w:rPr>
          <w:rFonts w:hint="eastAsia"/>
          <w:lang w:val="en-US"/>
        </w:rPr>
        <w:t>报文格式配置形式</w:t>
      </w:r>
      <w:bookmarkEnd w:id="12"/>
    </w:p>
    <w:p w14:paraId="65469124" w14:textId="39463842" w:rsidR="00C146D7" w:rsidRDefault="00C146D7" w:rsidP="00C146D7">
      <w:pPr>
        <w:rPr>
          <w:lang w:val="en-US"/>
        </w:rPr>
      </w:pPr>
      <w:r w:rsidRPr="00C146D7">
        <w:rPr>
          <w:lang w:val="en-US"/>
        </w:rPr>
        <w:drawing>
          <wp:inline distT="0" distB="0" distL="0" distR="0" wp14:anchorId="5015C45B" wp14:editId="58AE7EE0">
            <wp:extent cx="5943600" cy="265493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107F" w14:textId="26DB42F8" w:rsidR="00C146D7" w:rsidRDefault="0070139D" w:rsidP="00C146D7">
      <w:pPr>
        <w:rPr>
          <w:lang w:val="en-US"/>
        </w:rPr>
      </w:pPr>
      <w:r w:rsidRPr="0070139D">
        <w:rPr>
          <w:lang w:val="en-US"/>
        </w:rPr>
        <w:drawing>
          <wp:inline distT="0" distB="0" distL="0" distR="0" wp14:anchorId="44A4E129" wp14:editId="394FBA20">
            <wp:extent cx="5943600" cy="2948305"/>
            <wp:effectExtent l="0" t="0" r="0" b="0"/>
            <wp:docPr id="13" name="Picture 1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Wo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852C" w14:textId="648A8A07" w:rsidR="0070139D" w:rsidRDefault="0070139D" w:rsidP="00C146D7">
      <w:pPr>
        <w:rPr>
          <w:lang w:val="en-US"/>
        </w:rPr>
      </w:pPr>
    </w:p>
    <w:p w14:paraId="31DE0C5B" w14:textId="2E8CCDE2" w:rsidR="0070139D" w:rsidRDefault="0070139D" w:rsidP="00C146D7">
      <w:pPr>
        <w:rPr>
          <w:lang w:val="en-US"/>
        </w:rPr>
      </w:pPr>
    </w:p>
    <w:p w14:paraId="6AC3343C" w14:textId="77777777" w:rsidR="0070139D" w:rsidRPr="00C146D7" w:rsidRDefault="0070139D" w:rsidP="00C146D7">
      <w:pPr>
        <w:rPr>
          <w:lang w:val="en-US"/>
        </w:rPr>
      </w:pPr>
    </w:p>
    <w:p w14:paraId="074F55C9" w14:textId="6F6A7A20" w:rsidR="00446744" w:rsidRDefault="00446744" w:rsidP="00446744">
      <w:pPr>
        <w:pStyle w:val="Heading2"/>
        <w:rPr>
          <w:lang w:val="en-US"/>
        </w:rPr>
      </w:pPr>
      <w:bookmarkStart w:id="13" w:name="_Toc78794887"/>
      <w:r>
        <w:rPr>
          <w:rFonts w:hint="eastAsia"/>
          <w:lang w:val="en-US"/>
        </w:rPr>
        <w:t>交互服务订阅管理</w:t>
      </w:r>
      <w:bookmarkEnd w:id="13"/>
    </w:p>
    <w:p w14:paraId="62DC1522" w14:textId="41D05B88" w:rsidR="00C146D7" w:rsidRDefault="00C146D7" w:rsidP="00C146D7">
      <w:pPr>
        <w:rPr>
          <w:lang w:val="en-US"/>
        </w:rPr>
      </w:pPr>
    </w:p>
    <w:p w14:paraId="71543DA8" w14:textId="47CE3A49" w:rsidR="006D1DB1" w:rsidRDefault="006D1DB1" w:rsidP="00C146D7">
      <w:pPr>
        <w:rPr>
          <w:lang w:val="en-US"/>
        </w:rPr>
      </w:pPr>
    </w:p>
    <w:p w14:paraId="4D9EDDDB" w14:textId="7C2ADD05" w:rsidR="006D1DB1" w:rsidRDefault="006D1DB1" w:rsidP="006D1DB1">
      <w:pPr>
        <w:pStyle w:val="Heading3"/>
        <w:rPr>
          <w:lang w:val="en-US"/>
        </w:rPr>
      </w:pPr>
      <w:bookmarkStart w:id="14" w:name="_Toc78794888"/>
      <w:r>
        <w:rPr>
          <w:rFonts w:hint="eastAsia"/>
          <w:lang w:val="en-US"/>
        </w:rPr>
        <w:lastRenderedPageBreak/>
        <w:t>服务发布</w:t>
      </w:r>
      <w:bookmarkEnd w:id="14"/>
    </w:p>
    <w:p w14:paraId="136DF491" w14:textId="6772797E" w:rsidR="0070139D" w:rsidRPr="0070139D" w:rsidRDefault="0070139D" w:rsidP="0070139D">
      <w:pPr>
        <w:rPr>
          <w:lang w:val="en-US"/>
        </w:rPr>
      </w:pPr>
      <w:r w:rsidRPr="0070139D">
        <w:drawing>
          <wp:inline distT="0" distB="0" distL="0" distR="0" wp14:anchorId="2DABD21B" wp14:editId="2A86B7D1">
            <wp:extent cx="5943600" cy="3068320"/>
            <wp:effectExtent l="0" t="0" r="0" b="5080"/>
            <wp:docPr id="15" name="图片 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 descr="Graphical user interface, 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60E1" w14:textId="4EFFC560" w:rsidR="00C146D7" w:rsidRDefault="006D1DB1" w:rsidP="00C146D7">
      <w:pPr>
        <w:rPr>
          <w:lang w:val="en-US"/>
        </w:rPr>
      </w:pPr>
      <w:r w:rsidRPr="006D1DB1">
        <w:rPr>
          <w:lang w:val="en-US"/>
        </w:rPr>
        <w:drawing>
          <wp:inline distT="0" distB="0" distL="0" distR="0" wp14:anchorId="4543DECC" wp14:editId="1613B23C">
            <wp:extent cx="5943600" cy="3106420"/>
            <wp:effectExtent l="0" t="0" r="0" b="508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D5BD" w14:textId="1AA3B01E" w:rsidR="006D1DB1" w:rsidRDefault="006D1DB1" w:rsidP="00C146D7">
      <w:pPr>
        <w:rPr>
          <w:lang w:val="en-US"/>
        </w:rPr>
      </w:pPr>
    </w:p>
    <w:p w14:paraId="14A83D6D" w14:textId="77777777" w:rsidR="006D1DB1" w:rsidRPr="00C146D7" w:rsidRDefault="006D1DB1" w:rsidP="00C146D7">
      <w:pPr>
        <w:rPr>
          <w:lang w:val="en-US"/>
        </w:rPr>
      </w:pPr>
    </w:p>
    <w:p w14:paraId="099AC683" w14:textId="01347551" w:rsidR="00446744" w:rsidRDefault="00446744" w:rsidP="00446744">
      <w:pPr>
        <w:pStyle w:val="Heading2"/>
        <w:rPr>
          <w:lang w:val="en-US"/>
        </w:rPr>
      </w:pPr>
      <w:bookmarkStart w:id="15" w:name="_Toc78794889"/>
      <w:r>
        <w:rPr>
          <w:rFonts w:hint="eastAsia"/>
          <w:lang w:val="en-US"/>
        </w:rPr>
        <w:lastRenderedPageBreak/>
        <w:t>服务运行状态监控管理</w:t>
      </w:r>
      <w:bookmarkEnd w:id="15"/>
    </w:p>
    <w:p w14:paraId="54856098" w14:textId="44BB6AD7" w:rsidR="006D1DB1" w:rsidRDefault="006D1DB1" w:rsidP="006D1DB1">
      <w:pPr>
        <w:rPr>
          <w:lang w:val="en-US"/>
        </w:rPr>
      </w:pPr>
      <w:r w:rsidRPr="006D1DB1">
        <w:rPr>
          <w:lang w:val="en-US"/>
        </w:rPr>
        <w:drawing>
          <wp:inline distT="0" distB="0" distL="0" distR="0" wp14:anchorId="64FE98F6" wp14:editId="6509D2FD">
            <wp:extent cx="5943600" cy="2600325"/>
            <wp:effectExtent l="0" t="0" r="0" b="3175"/>
            <wp:docPr id="8" name="Picture 8" descr="A picture containing text, monitor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monitor, screenshot, indoo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2307" w14:textId="71258ED8" w:rsidR="006D1DB1" w:rsidRDefault="006D1DB1" w:rsidP="006D1DB1">
      <w:pPr>
        <w:rPr>
          <w:lang w:val="en-US"/>
        </w:rPr>
      </w:pPr>
    </w:p>
    <w:p w14:paraId="48E5E35D" w14:textId="77777777" w:rsidR="006D1DB1" w:rsidRPr="006D1DB1" w:rsidRDefault="006D1DB1" w:rsidP="006D1DB1">
      <w:pPr>
        <w:rPr>
          <w:lang w:val="en-US"/>
        </w:rPr>
      </w:pPr>
    </w:p>
    <w:p w14:paraId="11BE47FF" w14:textId="77777777" w:rsidR="00446744" w:rsidRDefault="00446744" w:rsidP="00446744">
      <w:pPr>
        <w:pStyle w:val="Heading2"/>
        <w:rPr>
          <w:lang w:val="en-US"/>
        </w:rPr>
      </w:pPr>
      <w:bookmarkStart w:id="16" w:name="_Toc78794890"/>
      <w:r>
        <w:rPr>
          <w:rFonts w:hint="eastAsia"/>
          <w:lang w:val="en-US"/>
        </w:rPr>
        <w:t>统一通讯配置</w:t>
      </w:r>
      <w:bookmarkEnd w:id="16"/>
    </w:p>
    <w:p w14:paraId="4BDCB458" w14:textId="44F026C6" w:rsidR="00446744" w:rsidRDefault="00446744" w:rsidP="00446744">
      <w:pPr>
        <w:pStyle w:val="Heading2"/>
        <w:rPr>
          <w:lang w:val="en-US"/>
        </w:rPr>
      </w:pPr>
      <w:bookmarkStart w:id="17" w:name="_Toc78794891"/>
      <w:r>
        <w:rPr>
          <w:rFonts w:hint="eastAsia"/>
          <w:lang w:val="en-US"/>
        </w:rPr>
        <w:t>基础字典管理</w:t>
      </w:r>
      <w:bookmarkEnd w:id="17"/>
    </w:p>
    <w:p w14:paraId="4C0C653A" w14:textId="64E180BF" w:rsidR="006D1DB1" w:rsidRDefault="006D1DB1" w:rsidP="006D1DB1">
      <w:pPr>
        <w:rPr>
          <w:lang w:val="en-US"/>
        </w:rPr>
      </w:pPr>
      <w:r w:rsidRPr="006D1DB1">
        <w:rPr>
          <w:lang w:val="en-US"/>
        </w:rPr>
        <w:drawing>
          <wp:inline distT="0" distB="0" distL="0" distR="0" wp14:anchorId="3A1500DE" wp14:editId="540FECD6">
            <wp:extent cx="5943600" cy="2521585"/>
            <wp:effectExtent l="0" t="0" r="0" b="5715"/>
            <wp:docPr id="9" name="Picture 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2413" w14:textId="77777777" w:rsidR="006D1DB1" w:rsidRPr="006D1DB1" w:rsidRDefault="006D1DB1" w:rsidP="006D1DB1">
      <w:pPr>
        <w:rPr>
          <w:lang w:val="en-US"/>
        </w:rPr>
      </w:pPr>
    </w:p>
    <w:p w14:paraId="6CFF7488" w14:textId="2F2A079B" w:rsidR="00446744" w:rsidRDefault="00446744" w:rsidP="00446744">
      <w:pPr>
        <w:pStyle w:val="Heading2"/>
        <w:rPr>
          <w:lang w:val="en-US"/>
        </w:rPr>
      </w:pPr>
      <w:bookmarkStart w:id="18" w:name="_Toc78794892"/>
      <w:r>
        <w:rPr>
          <w:rFonts w:hint="eastAsia"/>
          <w:lang w:val="en-US"/>
        </w:rPr>
        <w:lastRenderedPageBreak/>
        <w:t>医学术语字典配置管理</w:t>
      </w:r>
      <w:bookmarkEnd w:id="18"/>
    </w:p>
    <w:p w14:paraId="7A728FDC" w14:textId="20C14CE0" w:rsidR="0070139D" w:rsidRPr="0070139D" w:rsidRDefault="0070139D" w:rsidP="0070139D">
      <w:pPr>
        <w:rPr>
          <w:lang w:val="en-US"/>
        </w:rPr>
      </w:pPr>
      <w:r w:rsidRPr="0070139D">
        <w:drawing>
          <wp:inline distT="0" distB="0" distL="0" distR="0" wp14:anchorId="32AF0318" wp14:editId="2AF7CE0C">
            <wp:extent cx="5943600" cy="3157855"/>
            <wp:effectExtent l="0" t="0" r="0" b="4445"/>
            <wp:docPr id="18435" name="Picture 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" name="Picture 3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8657C9C" w14:textId="7A914FF1" w:rsidR="00446744" w:rsidRDefault="006D1DB1" w:rsidP="00CF17BB">
      <w:pPr>
        <w:rPr>
          <w:lang w:val="en-US"/>
        </w:rPr>
      </w:pPr>
      <w:r w:rsidRPr="006D1DB1">
        <w:rPr>
          <w:lang w:val="en-US"/>
        </w:rPr>
        <w:drawing>
          <wp:inline distT="0" distB="0" distL="0" distR="0" wp14:anchorId="33B4DB3E" wp14:editId="4AD27B20">
            <wp:extent cx="5943600" cy="2933700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D8D0" w14:textId="42A43331" w:rsidR="00446744" w:rsidRDefault="00446744" w:rsidP="00CF17BB">
      <w:pPr>
        <w:rPr>
          <w:lang w:val="en-US"/>
        </w:rPr>
      </w:pPr>
    </w:p>
    <w:p w14:paraId="304CC946" w14:textId="031A70E1" w:rsidR="0070139D" w:rsidRDefault="0070139D" w:rsidP="00CF17BB">
      <w:pPr>
        <w:rPr>
          <w:lang w:val="en-US"/>
        </w:rPr>
      </w:pPr>
      <w:r w:rsidRPr="0070139D">
        <w:rPr>
          <w:lang w:val="en-US"/>
        </w:rPr>
        <w:lastRenderedPageBreak/>
        <w:drawing>
          <wp:inline distT="0" distB="0" distL="0" distR="0" wp14:anchorId="28691AC4" wp14:editId="292297E5">
            <wp:extent cx="5943600" cy="3322320"/>
            <wp:effectExtent l="0" t="0" r="0" b="508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6D5D" w14:textId="77777777" w:rsidR="0070139D" w:rsidRDefault="0070139D" w:rsidP="00CF17BB">
      <w:pPr>
        <w:rPr>
          <w:lang w:val="en-US"/>
        </w:rPr>
      </w:pPr>
    </w:p>
    <w:p w14:paraId="41118C5E" w14:textId="386A13C9" w:rsidR="00CF17BB" w:rsidRPr="00CF17BB" w:rsidRDefault="00CF17BB" w:rsidP="00CF17BB">
      <w:pPr>
        <w:rPr>
          <w:rFonts w:hint="eastAsia"/>
          <w:lang w:val="en-US"/>
        </w:rPr>
      </w:pPr>
      <w:r>
        <w:rPr>
          <w:lang w:val="en-US"/>
        </w:rPr>
        <w:t xml:space="preserve">3.1.5.1 </w:t>
      </w:r>
    </w:p>
    <w:p w14:paraId="20897B42" w14:textId="1064BA68" w:rsidR="00CF17BB" w:rsidRDefault="00CF17BB" w:rsidP="00CF17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共享文档配置与管理</w:t>
      </w:r>
    </w:p>
    <w:p w14:paraId="1F7B6C6C" w14:textId="7430A837" w:rsidR="00CF17BB" w:rsidRDefault="00CF17BB" w:rsidP="00CF17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CDR</w:t>
      </w:r>
      <w:r>
        <w:rPr>
          <w:rFonts w:hint="eastAsia"/>
          <w:lang w:val="en-US"/>
        </w:rPr>
        <w:t>展现与管理</w:t>
      </w:r>
    </w:p>
    <w:p w14:paraId="09B23BFF" w14:textId="0BE8CFB0" w:rsidR="00CF17BB" w:rsidRDefault="00CF17BB" w:rsidP="00CF17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数据脱敏配置管理</w:t>
      </w:r>
    </w:p>
    <w:p w14:paraId="7D74498F" w14:textId="78DA4709" w:rsidR="00CF17BB" w:rsidRDefault="00CF17BB" w:rsidP="00CF17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患者主索引管理</w:t>
      </w:r>
    </w:p>
    <w:p w14:paraId="68E40BBE" w14:textId="61DAF394" w:rsidR="00CF17BB" w:rsidRDefault="00CF17BB" w:rsidP="00CF17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CPOE</w:t>
      </w:r>
      <w:r>
        <w:rPr>
          <w:rFonts w:hint="eastAsia"/>
          <w:lang w:val="en-US"/>
        </w:rPr>
        <w:t>展现</w:t>
      </w:r>
    </w:p>
    <w:p w14:paraId="27BF5521" w14:textId="5169FB15" w:rsidR="00CF17BB" w:rsidRDefault="00CF17BB" w:rsidP="00CF17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交互服务配置管理</w:t>
      </w:r>
    </w:p>
    <w:p w14:paraId="69D244DF" w14:textId="58DEF70E" w:rsidR="00CF17BB" w:rsidRDefault="00CF17BB" w:rsidP="00CF17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交互服务订阅管理</w:t>
      </w:r>
    </w:p>
    <w:p w14:paraId="7CB8CA65" w14:textId="53483073" w:rsidR="00CF17BB" w:rsidRDefault="00CF17BB" w:rsidP="00CF17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服务运行状态监控管理</w:t>
      </w:r>
    </w:p>
    <w:p w14:paraId="1377938E" w14:textId="54FF4B99" w:rsidR="00CF17BB" w:rsidRDefault="00CF17BB" w:rsidP="00CF17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统一通讯配置</w:t>
      </w:r>
    </w:p>
    <w:p w14:paraId="01C204F7" w14:textId="0BB40121" w:rsidR="00CF17BB" w:rsidRDefault="00CF17BB" w:rsidP="00CF17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基础字典管理</w:t>
      </w:r>
    </w:p>
    <w:p w14:paraId="139BF6B4" w14:textId="678137B2" w:rsidR="00CF17BB" w:rsidRPr="00CF17BB" w:rsidRDefault="00CF17BB" w:rsidP="00CF17BB">
      <w:pPr>
        <w:pStyle w:val="ListParagraph"/>
        <w:numPr>
          <w:ilvl w:val="0"/>
          <w:numId w:val="1"/>
        </w:numPr>
        <w:rPr>
          <w:rFonts w:hint="eastAsia"/>
          <w:lang w:val="en-US"/>
        </w:rPr>
      </w:pPr>
      <w:r>
        <w:rPr>
          <w:rFonts w:hint="eastAsia"/>
          <w:lang w:val="en-US"/>
        </w:rPr>
        <w:t>医学术语字典配置管理</w:t>
      </w:r>
    </w:p>
    <w:p w14:paraId="1D162678" w14:textId="75CE9DE3" w:rsidR="00CF17BB" w:rsidRDefault="00CF17BB">
      <w:pPr>
        <w:rPr>
          <w:lang w:val="en-US"/>
        </w:rPr>
      </w:pPr>
    </w:p>
    <w:p w14:paraId="128BF492" w14:textId="7D144E89" w:rsidR="00CF17BB" w:rsidRDefault="00CF17BB">
      <w:pPr>
        <w:rPr>
          <w:lang w:val="en-US"/>
        </w:rPr>
      </w:pPr>
      <w:r>
        <w:rPr>
          <w:rFonts w:hint="eastAsia"/>
          <w:lang w:val="en-US"/>
        </w:rPr>
        <w:t>四甲范围</w:t>
      </w:r>
    </w:p>
    <w:p w14:paraId="0F15E099" w14:textId="72D87582" w:rsidR="00CF17BB" w:rsidRDefault="00CF17BB">
      <w:pPr>
        <w:rPr>
          <w:rFonts w:hint="eastAsia"/>
          <w:lang w:val="en-US"/>
        </w:rPr>
      </w:pPr>
      <w:r>
        <w:rPr>
          <w:lang w:val="en-US"/>
        </w:rPr>
        <w:t xml:space="preserve">     </w:t>
      </w:r>
      <w:r>
        <w:rPr>
          <w:rFonts w:hint="eastAsia"/>
          <w:lang w:val="en-US"/>
        </w:rPr>
        <w:t>四乙：</w:t>
      </w:r>
    </w:p>
    <w:p w14:paraId="7FCB90F2" w14:textId="73F01964" w:rsidR="00CF17BB" w:rsidRDefault="00CF17BB" w:rsidP="00CF17B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hint="eastAsia"/>
          <w:lang w:val="en-US"/>
        </w:rPr>
        <w:t>共享文档配置与管理</w:t>
      </w:r>
    </w:p>
    <w:p w14:paraId="0AE91489" w14:textId="77777777" w:rsidR="00CF17BB" w:rsidRDefault="00CF17BB" w:rsidP="00CF17B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hint="eastAsia"/>
          <w:lang w:val="en-US"/>
        </w:rPr>
        <w:t>交互服务配置管理</w:t>
      </w:r>
    </w:p>
    <w:p w14:paraId="5D0B05C4" w14:textId="1A232B8D" w:rsidR="00CF17BB" w:rsidRDefault="00CF17BB" w:rsidP="00CF17B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hint="eastAsia"/>
          <w:lang w:val="en-US"/>
        </w:rPr>
        <w:t>交互服务订阅管理</w:t>
      </w:r>
    </w:p>
    <w:p w14:paraId="524A7C50" w14:textId="1334B263" w:rsidR="00E628AC" w:rsidRPr="00E628AC" w:rsidRDefault="00E628AC" w:rsidP="00E628AC">
      <w:pPr>
        <w:ind w:left="360"/>
        <w:rPr>
          <w:lang w:val="en-US"/>
        </w:rPr>
      </w:pPr>
      <w:r>
        <w:rPr>
          <w:rFonts w:hint="eastAsia"/>
          <w:lang w:val="en-US"/>
        </w:rPr>
        <w:t>到四甲</w:t>
      </w:r>
    </w:p>
    <w:p w14:paraId="3F848DF9" w14:textId="77777777" w:rsidR="00CF17BB" w:rsidRDefault="00CF17BB" w:rsidP="00CF17B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hint="eastAsia"/>
          <w:lang w:val="en-US"/>
        </w:rPr>
        <w:t>CDR</w:t>
      </w:r>
      <w:r>
        <w:rPr>
          <w:rFonts w:hint="eastAsia"/>
          <w:lang w:val="en-US"/>
        </w:rPr>
        <w:t>展现与管理</w:t>
      </w:r>
    </w:p>
    <w:p w14:paraId="5B475F40" w14:textId="77777777" w:rsidR="00CF17BB" w:rsidRDefault="00CF17BB" w:rsidP="00CF17B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hint="eastAsia"/>
          <w:lang w:val="en-US"/>
        </w:rPr>
        <w:t>数据脱敏配置管理</w:t>
      </w:r>
    </w:p>
    <w:p w14:paraId="147762AE" w14:textId="77777777" w:rsidR="00CF17BB" w:rsidRDefault="00CF17BB" w:rsidP="00CF17B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hint="eastAsia"/>
          <w:lang w:val="en-US"/>
        </w:rPr>
        <w:t>服务运行状态监控管理</w:t>
      </w:r>
    </w:p>
    <w:p w14:paraId="018E6FD7" w14:textId="506546F9" w:rsidR="00CF17BB" w:rsidRDefault="00CF17BB">
      <w:pPr>
        <w:rPr>
          <w:lang w:val="en-US"/>
        </w:rPr>
      </w:pPr>
    </w:p>
    <w:p w14:paraId="58609D51" w14:textId="0D801015" w:rsidR="00CF17BB" w:rsidRDefault="00CF17BB">
      <w:pPr>
        <w:rPr>
          <w:lang w:val="en-US"/>
        </w:rPr>
      </w:pPr>
    </w:p>
    <w:p w14:paraId="04F5BF70" w14:textId="2B3FFA9E" w:rsidR="00CF17BB" w:rsidRDefault="00CF17BB">
      <w:pPr>
        <w:rPr>
          <w:lang w:val="en-US"/>
        </w:rPr>
      </w:pPr>
      <w:r>
        <w:rPr>
          <w:rFonts w:hint="eastAsia"/>
          <w:lang w:val="en-US"/>
        </w:rPr>
        <w:t>五乙范围</w:t>
      </w:r>
    </w:p>
    <w:p w14:paraId="61CFCD0C" w14:textId="77777777" w:rsidR="00CF17BB" w:rsidRDefault="00CF17BB" w:rsidP="00CF17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hint="eastAsia"/>
          <w:lang w:val="en-US"/>
        </w:rPr>
        <w:t>共享文档配置与管理</w:t>
      </w:r>
    </w:p>
    <w:p w14:paraId="7BFA3513" w14:textId="77777777" w:rsidR="00CF17BB" w:rsidRDefault="00CF17BB" w:rsidP="00CF17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hint="eastAsia"/>
          <w:lang w:val="en-US"/>
        </w:rPr>
        <w:t>CDR</w:t>
      </w:r>
      <w:r>
        <w:rPr>
          <w:rFonts w:hint="eastAsia"/>
          <w:lang w:val="en-US"/>
        </w:rPr>
        <w:t>展现与管理</w:t>
      </w:r>
    </w:p>
    <w:p w14:paraId="48D31370" w14:textId="77777777" w:rsidR="00CF17BB" w:rsidRDefault="00CF17BB" w:rsidP="00CF17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hint="eastAsia"/>
          <w:lang w:val="en-US"/>
        </w:rPr>
        <w:t>数据脱敏配置管理</w:t>
      </w:r>
    </w:p>
    <w:p w14:paraId="649D7B23" w14:textId="77777777" w:rsidR="00CF17BB" w:rsidRDefault="00CF17BB" w:rsidP="00CF17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hint="eastAsia"/>
          <w:lang w:val="en-US"/>
        </w:rPr>
        <w:t>交互服务配置管理</w:t>
      </w:r>
    </w:p>
    <w:p w14:paraId="0889EA8D" w14:textId="77777777" w:rsidR="00CF17BB" w:rsidRDefault="00CF17BB" w:rsidP="00CF17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hint="eastAsia"/>
          <w:lang w:val="en-US"/>
        </w:rPr>
        <w:t>交互服务订阅管理</w:t>
      </w:r>
    </w:p>
    <w:p w14:paraId="2DF7C7DD" w14:textId="77777777" w:rsidR="00CF17BB" w:rsidRDefault="00CF17BB" w:rsidP="00CF17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hint="eastAsia"/>
          <w:lang w:val="en-US"/>
        </w:rPr>
        <w:t>服务运行状态监控管理</w:t>
      </w:r>
    </w:p>
    <w:p w14:paraId="507E5BC9" w14:textId="1A940670" w:rsidR="00CF17BB" w:rsidRDefault="00CF17BB">
      <w:pPr>
        <w:rPr>
          <w:lang w:val="en-US"/>
        </w:rPr>
      </w:pPr>
    </w:p>
    <w:p w14:paraId="3BC7B70D" w14:textId="77C648AF" w:rsidR="00CF17BB" w:rsidRDefault="00CF17BB">
      <w:pPr>
        <w:rPr>
          <w:lang w:val="en-US"/>
        </w:rPr>
      </w:pPr>
    </w:p>
    <w:p w14:paraId="0CDF4F0C" w14:textId="6355C006" w:rsidR="00CF17BB" w:rsidRDefault="00CF17BB">
      <w:pPr>
        <w:rPr>
          <w:lang w:val="en-US"/>
        </w:rPr>
      </w:pPr>
      <w:r>
        <w:rPr>
          <w:rFonts w:hint="eastAsia"/>
          <w:lang w:val="en-US"/>
        </w:rPr>
        <w:t>五甲范围</w:t>
      </w:r>
    </w:p>
    <w:p w14:paraId="097D1084" w14:textId="77777777" w:rsidR="00067B0E" w:rsidRDefault="00067B0E" w:rsidP="00067B0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rFonts w:hint="eastAsia"/>
          <w:lang w:val="en-US"/>
        </w:rPr>
        <w:t>共享文档配置与管理</w:t>
      </w:r>
    </w:p>
    <w:p w14:paraId="1DEF3BFF" w14:textId="77777777" w:rsidR="00067B0E" w:rsidRDefault="00067B0E" w:rsidP="00067B0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rFonts w:hint="eastAsia"/>
          <w:lang w:val="en-US"/>
        </w:rPr>
        <w:t>CDR</w:t>
      </w:r>
      <w:r>
        <w:rPr>
          <w:rFonts w:hint="eastAsia"/>
          <w:lang w:val="en-US"/>
        </w:rPr>
        <w:t>展现与管理</w:t>
      </w:r>
    </w:p>
    <w:p w14:paraId="7DDD6745" w14:textId="77777777" w:rsidR="00067B0E" w:rsidRDefault="00067B0E" w:rsidP="00067B0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rFonts w:hint="eastAsia"/>
          <w:lang w:val="en-US"/>
        </w:rPr>
        <w:t>数据脱敏配置管理</w:t>
      </w:r>
    </w:p>
    <w:p w14:paraId="31CFC6C4" w14:textId="77777777" w:rsidR="00067B0E" w:rsidRDefault="00067B0E" w:rsidP="00067B0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rFonts w:hint="eastAsia"/>
          <w:lang w:val="en-US"/>
        </w:rPr>
        <w:t>交互服务配置管理</w:t>
      </w:r>
    </w:p>
    <w:p w14:paraId="0B091B0F" w14:textId="77777777" w:rsidR="00067B0E" w:rsidRDefault="00067B0E" w:rsidP="00067B0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rFonts w:hint="eastAsia"/>
          <w:lang w:val="en-US"/>
        </w:rPr>
        <w:t>交互服务订阅管理</w:t>
      </w:r>
    </w:p>
    <w:p w14:paraId="775FB75B" w14:textId="1BDEE083" w:rsidR="00067B0E" w:rsidRDefault="00067B0E" w:rsidP="00067B0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rFonts w:hint="eastAsia"/>
          <w:lang w:val="en-US"/>
        </w:rPr>
        <w:t>服务运行状态监控管理</w:t>
      </w:r>
    </w:p>
    <w:p w14:paraId="2B873F61" w14:textId="77777777" w:rsidR="00067B0E" w:rsidRDefault="00067B0E" w:rsidP="00067B0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rFonts w:hint="eastAsia"/>
          <w:lang w:val="en-US"/>
        </w:rPr>
        <w:t>基础字典管理</w:t>
      </w:r>
    </w:p>
    <w:p w14:paraId="7E97287A" w14:textId="77777777" w:rsidR="00067B0E" w:rsidRPr="00CF17BB" w:rsidRDefault="00067B0E" w:rsidP="00067B0E">
      <w:pPr>
        <w:pStyle w:val="ListParagraph"/>
        <w:numPr>
          <w:ilvl w:val="0"/>
          <w:numId w:val="4"/>
        </w:numPr>
        <w:rPr>
          <w:rFonts w:hint="eastAsia"/>
          <w:lang w:val="en-US"/>
        </w:rPr>
      </w:pPr>
      <w:r>
        <w:rPr>
          <w:rFonts w:hint="eastAsia"/>
          <w:lang w:val="en-US"/>
        </w:rPr>
        <w:t>医学术语字典配置管理</w:t>
      </w:r>
    </w:p>
    <w:p w14:paraId="5057C70C" w14:textId="77777777" w:rsidR="00067B0E" w:rsidRPr="00067B0E" w:rsidRDefault="00067B0E" w:rsidP="00067B0E">
      <w:pPr>
        <w:ind w:left="360"/>
        <w:rPr>
          <w:lang w:val="en-US"/>
        </w:rPr>
      </w:pPr>
    </w:p>
    <w:p w14:paraId="6BB49320" w14:textId="77777777" w:rsidR="00067B0E" w:rsidRPr="001171BB" w:rsidRDefault="00067B0E">
      <w:pPr>
        <w:rPr>
          <w:rFonts w:hint="eastAsia"/>
          <w:lang w:val="en-US"/>
        </w:rPr>
      </w:pPr>
    </w:p>
    <w:sectPr w:rsidR="00067B0E" w:rsidRPr="001171B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BB4B04"/>
    <w:multiLevelType w:val="hybridMultilevel"/>
    <w:tmpl w:val="C32CE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B02822"/>
    <w:multiLevelType w:val="hybridMultilevel"/>
    <w:tmpl w:val="C32CE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095639"/>
    <w:multiLevelType w:val="hybridMultilevel"/>
    <w:tmpl w:val="C32CE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75144A"/>
    <w:multiLevelType w:val="hybridMultilevel"/>
    <w:tmpl w:val="C32CE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1BB"/>
    <w:rsid w:val="00067B0E"/>
    <w:rsid w:val="001171BB"/>
    <w:rsid w:val="001D1622"/>
    <w:rsid w:val="00446744"/>
    <w:rsid w:val="00633A28"/>
    <w:rsid w:val="006D1DB1"/>
    <w:rsid w:val="0070139D"/>
    <w:rsid w:val="00823378"/>
    <w:rsid w:val="00A037A0"/>
    <w:rsid w:val="00C146D7"/>
    <w:rsid w:val="00CF17BB"/>
    <w:rsid w:val="00E628AC"/>
    <w:rsid w:val="00E933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EFB8E8"/>
  <w15:chartTrackingRefBased/>
  <w15:docId w15:val="{AA917911-7BD0-A245-8569-A27B638D1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674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674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146D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17B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467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4674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146D7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OCHeading">
    <w:name w:val="TOC Heading"/>
    <w:basedOn w:val="Heading1"/>
    <w:next w:val="Normal"/>
    <w:uiPriority w:val="39"/>
    <w:unhideWhenUsed/>
    <w:qFormat/>
    <w:rsid w:val="00633A28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33A28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633A28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633A28"/>
    <w:pPr>
      <w:ind w:left="48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33A28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33A28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33A28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33A28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33A28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33A28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33A28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tiff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7555601-F964-8F4D-80B2-6407B21EC1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</TotalTime>
  <Pages>12</Pages>
  <Words>289</Words>
  <Characters>1652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 Zhu</dc:creator>
  <cp:keywords/>
  <dc:description/>
  <cp:lastModifiedBy>Lin Zhu</cp:lastModifiedBy>
  <cp:revision>8</cp:revision>
  <dcterms:created xsi:type="dcterms:W3CDTF">2021-07-28T03:14:00Z</dcterms:created>
  <dcterms:modified xsi:type="dcterms:W3CDTF">2021-08-02T03:07:00Z</dcterms:modified>
</cp:coreProperties>
</file>